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B22" w:rsidRDefault="00046B22" w:rsidP="00046B22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Pr="00FD7D1A">
        <w:rPr>
          <w:rFonts w:ascii="Arial" w:hAnsi="Arial" w:cs="Arial"/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став 1. Пословника о раду Градског већа Града Ниша („Службени лист Града Ниша” број 1/2013, 95/2016, 98/2016, 124/2016, 144/2016 и 117/2020) и члана 12.</w:t>
      </w:r>
      <w:r>
        <w:rPr>
          <w:rFonts w:ascii="Arial" w:hAnsi="Arial" w:cs="Arial"/>
          <w:lang w:val="sr-Latn-RS"/>
        </w:rPr>
        <w:t xml:space="preserve"> став 2</w:t>
      </w:r>
      <w:r w:rsidRPr="00FD7D1A"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Правилника о поступку припреме, израде и доставе материјала („Службени лист Града Ниша", број 125/2008),</w:t>
      </w:r>
    </w:p>
    <w:p w:rsidR="00046B22" w:rsidRDefault="00046B22" w:rsidP="00046B22">
      <w:pPr>
        <w:jc w:val="both"/>
        <w:rPr>
          <w:rFonts w:ascii="Arial" w:hAnsi="Arial" w:cs="Arial"/>
          <w:lang w:val="sr-Latn-RS"/>
        </w:rPr>
      </w:pPr>
    </w:p>
    <w:p w:rsidR="00046B22" w:rsidRDefault="00046B22" w:rsidP="00046B22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2D2459">
        <w:rPr>
          <w:rFonts w:ascii="Arial" w:hAnsi="Arial" w:cs="Arial"/>
          <w:lang w:val="sr-Latn-RS"/>
        </w:rPr>
        <w:t>01.03</w:t>
      </w:r>
      <w:r w:rsidR="00F553F9">
        <w:rPr>
          <w:rFonts w:ascii="Arial" w:hAnsi="Arial" w:cs="Arial"/>
          <w:lang w:val="sr-Latn-RS"/>
        </w:rPr>
        <w:t>.</w:t>
      </w:r>
      <w:r w:rsidR="00F553F9">
        <w:rPr>
          <w:rFonts w:ascii="Arial" w:hAnsi="Arial" w:cs="Arial"/>
        </w:rPr>
        <w:t>2022</w:t>
      </w:r>
      <w:r w:rsidR="00F553F9">
        <w:rPr>
          <w:rFonts w:ascii="Arial" w:hAnsi="Arial" w:cs="Arial"/>
          <w:lang w:val="sr-Latn-RS"/>
        </w:rPr>
        <w:t>.</w:t>
      </w:r>
      <w:r w:rsidR="00F553F9">
        <w:rPr>
          <w:rFonts w:ascii="Arial" w:hAnsi="Arial" w:cs="Arial"/>
        </w:rPr>
        <w:t xml:space="preserve"> године</w:t>
      </w:r>
      <w:r>
        <w:rPr>
          <w:rFonts w:ascii="Arial" w:hAnsi="Arial" w:cs="Arial"/>
        </w:rPr>
        <w:t>, доноси</w:t>
      </w: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787AE3" w:rsidRPr="002C0D27" w:rsidRDefault="002645D7" w:rsidP="002645D7">
      <w:pPr>
        <w:tabs>
          <w:tab w:val="left" w:pos="709"/>
        </w:tabs>
        <w:jc w:val="both"/>
        <w:rPr>
          <w:rFonts w:ascii="Arial" w:hAnsi="Arial" w:cs="Arial"/>
          <w:color w:val="000000"/>
          <w:lang w:val="sr-Cyrl-RS" w:eastAsia="en-US"/>
        </w:rPr>
      </w:pPr>
      <w:r>
        <w:rPr>
          <w:rFonts w:ascii="Arial" w:hAnsi="Arial" w:cs="Arial"/>
          <w:b/>
          <w:lang w:val="sr-Cyrl-RS"/>
        </w:rPr>
        <w:tab/>
      </w:r>
      <w:r w:rsidR="00E62108">
        <w:rPr>
          <w:rFonts w:ascii="Arial" w:hAnsi="Arial" w:cs="Arial"/>
          <w:b/>
          <w:lang w:val="sr-Latn-RS" w:eastAsia="ar-SA"/>
        </w:rPr>
        <w:t xml:space="preserve">I </w:t>
      </w:r>
      <w:r w:rsidR="00A94FEF" w:rsidRPr="00262590">
        <w:rPr>
          <w:rFonts w:ascii="Arial" w:hAnsi="Arial" w:cs="Arial"/>
          <w:lang w:val="sr-Cyrl-RS"/>
        </w:rPr>
        <w:t>Утврђује се</w:t>
      </w:r>
      <w:r w:rsidR="00A94FEF" w:rsidRPr="00262590">
        <w:rPr>
          <w:rFonts w:ascii="Arial" w:hAnsi="Arial" w:cs="Arial"/>
          <w:lang w:val="sr-Latn-RS"/>
        </w:rPr>
        <w:t xml:space="preserve"> </w:t>
      </w:r>
      <w:r w:rsidR="00262590" w:rsidRPr="00787AE3">
        <w:rPr>
          <w:rFonts w:ascii="Arial" w:hAnsi="Arial" w:cs="Arial"/>
          <w:lang w:val="sr-Cyrl-RS"/>
        </w:rPr>
        <w:t>Предлог</w:t>
      </w:r>
      <w:r w:rsidR="002C0D27">
        <w:rPr>
          <w:rFonts w:ascii="Arial" w:hAnsi="Arial" w:cs="Arial"/>
          <w:lang w:val="sr-Cyrl-RS"/>
        </w:rPr>
        <w:t xml:space="preserve"> </w:t>
      </w:r>
      <w:r w:rsidR="005E7B53">
        <w:rPr>
          <w:rFonts w:ascii="Arial" w:hAnsi="Arial" w:cs="Arial"/>
          <w:bCs/>
          <w:lang w:val="sr-Cyrl-RS" w:eastAsia="ar-SA"/>
        </w:rPr>
        <w:t>р</w:t>
      </w:r>
      <w:r w:rsidR="005E7B53" w:rsidRPr="00CB170D">
        <w:rPr>
          <w:rFonts w:ascii="Arial" w:hAnsi="Arial" w:cs="Arial"/>
          <w:bCs/>
          <w:lang w:val="sr-Cyrl-RS" w:eastAsia="ar-SA"/>
        </w:rPr>
        <w:t>ешењ</w:t>
      </w:r>
      <w:r w:rsidR="005E7B53">
        <w:rPr>
          <w:rFonts w:ascii="Arial" w:hAnsi="Arial" w:cs="Arial"/>
          <w:bCs/>
          <w:lang w:val="sr-Latn-RS" w:eastAsia="ar-SA"/>
        </w:rPr>
        <w:t>a</w:t>
      </w:r>
      <w:r w:rsidR="005E7B53" w:rsidRPr="00CB170D">
        <w:rPr>
          <w:rFonts w:ascii="Arial" w:hAnsi="Arial" w:cs="Arial"/>
          <w:bCs/>
          <w:lang w:val="sr-Cyrl-RS" w:eastAsia="ar-SA"/>
        </w:rPr>
        <w:t xml:space="preserve"> </w:t>
      </w:r>
      <w:r w:rsidR="002D2459">
        <w:rPr>
          <w:rFonts w:ascii="Arial" w:hAnsi="Arial" w:cs="Arial"/>
          <w:bCs/>
          <w:lang w:val="sr-Cyrl-RS" w:eastAsia="ar-SA"/>
        </w:rPr>
        <w:t>о прибављању непокретне имовине стечајног дужника Пољопривредно индустријски комбинат Ниш, ДП – у стечају</w:t>
      </w:r>
      <w:r w:rsidR="00E95794">
        <w:rPr>
          <w:rFonts w:ascii="Arial" w:hAnsi="Arial" w:cs="Arial"/>
          <w:color w:val="000000"/>
          <w:lang w:val="sr-Cyrl-RS" w:eastAsia="en-US"/>
        </w:rPr>
        <w:t>.</w:t>
      </w: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Pr="002D2459" w:rsidRDefault="00A94FEF" w:rsidP="002D2459">
      <w:pPr>
        <w:ind w:firstLine="705"/>
        <w:jc w:val="both"/>
        <w:rPr>
          <w:rFonts w:ascii="Arial" w:hAnsi="Arial" w:cs="Arial"/>
          <w:color w:val="000000"/>
          <w:lang w:val="sr-Cyrl-RS" w:eastAsia="en-US"/>
        </w:rPr>
      </w:pPr>
      <w:r>
        <w:rPr>
          <w:rFonts w:ascii="Arial" w:hAnsi="Arial" w:cs="Arial"/>
          <w:b/>
          <w:lang w:val="sr-Latn-RS" w:eastAsia="ar-SA"/>
        </w:rPr>
        <w:t>II</w:t>
      </w:r>
      <w:r w:rsidR="00E62108">
        <w:rPr>
          <w:rFonts w:ascii="Arial" w:hAnsi="Arial" w:cs="Arial"/>
          <w:b/>
          <w:lang w:val="sr-Latn-RS" w:eastAsia="ar-SA"/>
        </w:rPr>
        <w:t xml:space="preserve"> </w:t>
      </w:r>
      <w:r w:rsidR="005E7B53" w:rsidRPr="00787AE3">
        <w:rPr>
          <w:rFonts w:ascii="Arial" w:hAnsi="Arial" w:cs="Arial"/>
          <w:lang w:val="sr-Cyrl-RS"/>
        </w:rPr>
        <w:t>Предлог</w:t>
      </w:r>
      <w:r w:rsidR="005E7B53">
        <w:rPr>
          <w:rFonts w:ascii="Arial" w:hAnsi="Arial" w:cs="Arial"/>
          <w:lang w:val="sr-Cyrl-RS"/>
        </w:rPr>
        <w:t xml:space="preserve"> </w:t>
      </w:r>
      <w:r w:rsidR="005E7B53">
        <w:rPr>
          <w:rFonts w:ascii="Arial" w:hAnsi="Arial" w:cs="Arial"/>
          <w:bCs/>
          <w:lang w:val="sr-Cyrl-RS" w:eastAsia="ar-SA"/>
        </w:rPr>
        <w:t>р</w:t>
      </w:r>
      <w:r w:rsidR="005E7B53" w:rsidRPr="00CB170D">
        <w:rPr>
          <w:rFonts w:ascii="Arial" w:hAnsi="Arial" w:cs="Arial"/>
          <w:bCs/>
          <w:lang w:val="sr-Cyrl-RS" w:eastAsia="ar-SA"/>
        </w:rPr>
        <w:t>ешењ</w:t>
      </w:r>
      <w:r w:rsidR="005E7B53">
        <w:rPr>
          <w:rFonts w:ascii="Arial" w:hAnsi="Arial" w:cs="Arial"/>
          <w:bCs/>
          <w:lang w:val="sr-Latn-RS" w:eastAsia="ar-SA"/>
        </w:rPr>
        <w:t>a</w:t>
      </w:r>
      <w:r w:rsidR="005E7B53" w:rsidRPr="00CB170D">
        <w:rPr>
          <w:rFonts w:ascii="Arial" w:hAnsi="Arial" w:cs="Arial"/>
          <w:bCs/>
          <w:lang w:val="sr-Cyrl-RS" w:eastAsia="ar-SA"/>
        </w:rPr>
        <w:t xml:space="preserve"> о </w:t>
      </w:r>
      <w:r w:rsidR="002D2459">
        <w:rPr>
          <w:rFonts w:ascii="Arial" w:hAnsi="Arial" w:cs="Arial"/>
          <w:bCs/>
          <w:lang w:val="sr-Cyrl-RS" w:eastAsia="ar-SA"/>
        </w:rPr>
        <w:t>прибављању непокретне имовине стечајног дужника Пољопривредно индустријски комбинат Ниш, ДП – у стечају</w:t>
      </w:r>
      <w:r w:rsidR="002C0D27">
        <w:rPr>
          <w:rFonts w:ascii="Arial" w:hAnsi="Arial" w:cs="Arial"/>
          <w:color w:val="000000"/>
          <w:lang w:val="sr-Cyrl-RS" w:eastAsia="en-US"/>
        </w:rPr>
        <w:t xml:space="preserve">, </w:t>
      </w:r>
      <w:r w:rsidR="002C0D27">
        <w:rPr>
          <w:rFonts w:ascii="Arial" w:hAnsi="Arial" w:cs="Arial"/>
          <w:lang w:val="sr-Cyrl-RS"/>
        </w:rPr>
        <w:t xml:space="preserve">доставља </w:t>
      </w:r>
      <w:r>
        <w:rPr>
          <w:rFonts w:ascii="Arial" w:hAnsi="Arial" w:cs="Arial"/>
          <w:lang w:val="sr-Cyrl-RS"/>
        </w:rPr>
        <w:t>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A94FEF" w:rsidRDefault="00A94FEF" w:rsidP="00017F5F">
      <w:pPr>
        <w:ind w:firstLine="705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</w:t>
      </w:r>
      <w:r w:rsidR="00262590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 w:rsidR="00262590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Cyrl-CS"/>
        </w:rPr>
        <w:t xml:space="preserve"> се </w:t>
      </w:r>
      <w:r w:rsidR="002C0D27">
        <w:rPr>
          <w:rFonts w:ascii="Arial" w:hAnsi="Arial" w:cs="Arial"/>
          <w:lang w:val="sr-Cyrl-RS" w:eastAsia="ar-SA"/>
        </w:rPr>
        <w:t xml:space="preserve">Милан Николић, </w:t>
      </w:r>
      <w:r w:rsidR="002D2459">
        <w:rPr>
          <w:rFonts w:ascii="Arial" w:hAnsi="Arial" w:cs="Arial"/>
          <w:lang w:val="sr-Cyrl-RS" w:eastAsia="ar-SA"/>
        </w:rPr>
        <w:t>вршилац дужности</w:t>
      </w:r>
      <w:r w:rsidR="002B37B9">
        <w:rPr>
          <w:rFonts w:ascii="Arial" w:hAnsi="Arial" w:cs="Arial"/>
          <w:lang w:val="sr-Cyrl-RS" w:eastAsia="ar-SA"/>
        </w:rPr>
        <w:t xml:space="preserve"> </w:t>
      </w:r>
      <w:r w:rsidR="002C0D27">
        <w:rPr>
          <w:rFonts w:ascii="Arial" w:hAnsi="Arial" w:cs="Arial"/>
          <w:lang w:val="sr-Cyrl-RS" w:eastAsia="ar-SA"/>
        </w:rPr>
        <w:t>заменик</w:t>
      </w:r>
      <w:r w:rsidR="002B37B9">
        <w:rPr>
          <w:rFonts w:ascii="Arial" w:hAnsi="Arial" w:cs="Arial"/>
          <w:lang w:val="sr-Cyrl-RS" w:eastAsia="ar-SA"/>
        </w:rPr>
        <w:t>а</w:t>
      </w:r>
      <w:r w:rsidR="002C0D27">
        <w:rPr>
          <w:rFonts w:ascii="Arial" w:hAnsi="Arial" w:cs="Arial"/>
          <w:lang w:val="sr-Cyrl-RS" w:eastAsia="ar-SA"/>
        </w:rPr>
        <w:t xml:space="preserve"> начелника Градске управе за </w:t>
      </w:r>
      <w:r w:rsidR="00017F5F">
        <w:rPr>
          <w:rFonts w:ascii="Arial" w:hAnsi="Arial" w:cs="Arial"/>
          <w:lang w:val="sr-Cyrl-RS" w:eastAsia="ar-SA"/>
        </w:rPr>
        <w:t xml:space="preserve">имовину и одрживи развој. </w:t>
      </w: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017F5F" w:rsidRDefault="00017F5F" w:rsidP="00A94FEF">
      <w:pPr>
        <w:rPr>
          <w:rFonts w:ascii="Arial" w:hAnsi="Arial" w:cs="Arial"/>
          <w:lang w:val="sr-Cyrl-CS"/>
        </w:rPr>
      </w:pPr>
    </w:p>
    <w:p w:rsidR="00017F5F" w:rsidRDefault="00017F5F" w:rsidP="00A94FEF">
      <w:pPr>
        <w:rPr>
          <w:rFonts w:ascii="Arial" w:hAnsi="Arial" w:cs="Arial"/>
          <w:lang w:val="sr-Cyrl-CS"/>
        </w:rPr>
      </w:pPr>
    </w:p>
    <w:p w:rsidR="00A94FEF" w:rsidRDefault="00A94FEF" w:rsidP="00FB36E0">
      <w:pPr>
        <w:spacing w:line="20" w:lineRule="atLeast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0E649A">
        <w:rPr>
          <w:rFonts w:ascii="Arial" w:hAnsi="Arial" w:cs="Arial"/>
          <w:lang w:val="sr-Cyrl-RS" w:eastAsia="sr-Cyrl-CS"/>
        </w:rPr>
        <w:t>217-2</w:t>
      </w:r>
      <w:bookmarkStart w:id="0" w:name="_GoBack"/>
      <w:bookmarkEnd w:id="0"/>
      <w:r w:rsidR="002D2459">
        <w:rPr>
          <w:rFonts w:ascii="Arial" w:hAnsi="Arial" w:cs="Arial"/>
          <w:lang w:val="sr-Cyrl-RS" w:eastAsia="sr-Cyrl-CS"/>
        </w:rPr>
        <w:t>/</w:t>
      </w:r>
      <w:r w:rsidR="00F553F9">
        <w:rPr>
          <w:rFonts w:ascii="Arial" w:hAnsi="Arial" w:cs="Arial"/>
          <w:lang w:val="sr-Cyrl-RS" w:eastAsia="sr-Cyrl-CS"/>
        </w:rPr>
        <w:t>202</w:t>
      </w:r>
      <w:r w:rsidR="00F553F9">
        <w:rPr>
          <w:rFonts w:ascii="Arial" w:hAnsi="Arial" w:cs="Arial"/>
          <w:lang w:val="sr-Latn-RS" w:eastAsia="sr-Cyrl-CS"/>
        </w:rPr>
        <w:t>2</w:t>
      </w:r>
      <w:r w:rsidR="00F553F9">
        <w:rPr>
          <w:rFonts w:ascii="Arial" w:hAnsi="Arial" w:cs="Arial"/>
          <w:lang w:val="sr-Cyrl-RS" w:eastAsia="sr-Cyrl-CS"/>
        </w:rPr>
        <w:t>-03</w:t>
      </w:r>
    </w:p>
    <w:p w:rsidR="00A94FEF" w:rsidRDefault="00A94FEF" w:rsidP="00FB36E0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</w:t>
      </w:r>
      <w:r w:rsidR="002D2459">
        <w:rPr>
          <w:rFonts w:ascii="Arial" w:hAnsi="Arial" w:cs="Arial"/>
          <w:lang w:val="sr-Cyrl-RS"/>
        </w:rPr>
        <w:t>01</w:t>
      </w:r>
      <w:r w:rsidR="00F553F9">
        <w:rPr>
          <w:rFonts w:ascii="Arial" w:hAnsi="Arial" w:cs="Arial"/>
          <w:lang w:val="sr-Latn-RS"/>
        </w:rPr>
        <w:t>.</w:t>
      </w:r>
      <w:r w:rsidR="002D2459">
        <w:rPr>
          <w:rFonts w:ascii="Arial" w:hAnsi="Arial" w:cs="Arial"/>
          <w:lang w:val="sr-Cyrl-RS"/>
        </w:rPr>
        <w:t>03</w:t>
      </w:r>
      <w:r w:rsidR="00F553F9">
        <w:rPr>
          <w:rFonts w:ascii="Arial" w:hAnsi="Arial" w:cs="Arial"/>
          <w:lang w:val="sr-Latn-RS"/>
        </w:rPr>
        <w:t>.</w:t>
      </w:r>
      <w:r w:rsidR="00F553F9">
        <w:rPr>
          <w:rFonts w:ascii="Arial" w:hAnsi="Arial" w:cs="Arial"/>
        </w:rPr>
        <w:t>2022</w:t>
      </w:r>
      <w:r w:rsidR="00F553F9">
        <w:rPr>
          <w:rFonts w:ascii="Arial" w:hAnsi="Arial" w:cs="Arial"/>
          <w:lang w:val="sr-Latn-RS"/>
        </w:rPr>
        <w:t>.</w:t>
      </w:r>
      <w:r w:rsidR="00F553F9">
        <w:rPr>
          <w:rFonts w:ascii="Arial" w:hAnsi="Arial" w:cs="Arial"/>
        </w:rPr>
        <w:t xml:space="preserve"> године</w:t>
      </w: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  <w:r w:rsidRPr="009C33EE">
        <w:rPr>
          <w:rFonts w:ascii="Arial" w:eastAsiaTheme="minorHAnsi" w:hAnsi="Arial" w:cs="Arial"/>
          <w:b/>
          <w:lang w:val="sr-Cyrl-CS" w:eastAsia="sr-Cyrl-CS"/>
        </w:rPr>
        <w:t>ПРЕДСЕДНИЦА</w:t>
      </w: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A94FEF" w:rsidRPr="00A94FEF" w:rsidRDefault="009C33EE" w:rsidP="009C33EE">
      <w:pPr>
        <w:autoSpaceDE w:val="0"/>
        <w:autoSpaceDN w:val="0"/>
        <w:adjustRightInd w:val="0"/>
        <w:ind w:left="4536"/>
        <w:jc w:val="center"/>
      </w:pPr>
      <w:r w:rsidRPr="009C33EE">
        <w:rPr>
          <w:rFonts w:ascii="Arial" w:eastAsiaTheme="minorHAnsi" w:hAnsi="Arial" w:cs="Arial"/>
          <w:b/>
          <w:lang w:val="sr-Cyrl-CS" w:eastAsia="sr-Cyrl-CS"/>
        </w:rPr>
        <w:t>Драгана Сотировски</w:t>
      </w:r>
    </w:p>
    <w:p w:rsidR="00A94FEF" w:rsidRDefault="00A94FEF" w:rsidP="00A94FEF">
      <w:pPr>
        <w:tabs>
          <w:tab w:val="left" w:pos="6574"/>
        </w:tabs>
        <w:rPr>
          <w:lang w:val="sr-Latn-RS"/>
        </w:rPr>
      </w:pPr>
    </w:p>
    <w:p w:rsidR="000C0AAF" w:rsidRDefault="000C0AAF"/>
    <w:sectPr w:rsidR="000C0AAF" w:rsidSect="002A5706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7276C"/>
    <w:multiLevelType w:val="hybridMultilevel"/>
    <w:tmpl w:val="E24E6B96"/>
    <w:lvl w:ilvl="0" w:tplc="F26A6B4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EF"/>
    <w:rsid w:val="00017F5F"/>
    <w:rsid w:val="00046B22"/>
    <w:rsid w:val="000B2F32"/>
    <w:rsid w:val="000C0AAF"/>
    <w:rsid w:val="000E649A"/>
    <w:rsid w:val="001E6D58"/>
    <w:rsid w:val="00250C25"/>
    <w:rsid w:val="00262590"/>
    <w:rsid w:val="002645D7"/>
    <w:rsid w:val="002A3055"/>
    <w:rsid w:val="002A5706"/>
    <w:rsid w:val="002B37B9"/>
    <w:rsid w:val="002C0D27"/>
    <w:rsid w:val="002D2459"/>
    <w:rsid w:val="00356F6A"/>
    <w:rsid w:val="004F4E7D"/>
    <w:rsid w:val="00502DD8"/>
    <w:rsid w:val="005249D9"/>
    <w:rsid w:val="00531BA0"/>
    <w:rsid w:val="00551B37"/>
    <w:rsid w:val="00572B6D"/>
    <w:rsid w:val="005D1B60"/>
    <w:rsid w:val="005E7B53"/>
    <w:rsid w:val="00613ACC"/>
    <w:rsid w:val="006E4DAC"/>
    <w:rsid w:val="00741B16"/>
    <w:rsid w:val="00787AE3"/>
    <w:rsid w:val="007C50A7"/>
    <w:rsid w:val="00821ED7"/>
    <w:rsid w:val="008C5AD2"/>
    <w:rsid w:val="0091633B"/>
    <w:rsid w:val="00923833"/>
    <w:rsid w:val="00934CF7"/>
    <w:rsid w:val="00935C73"/>
    <w:rsid w:val="009C086D"/>
    <w:rsid w:val="009C33EE"/>
    <w:rsid w:val="00A94FEF"/>
    <w:rsid w:val="00AC0301"/>
    <w:rsid w:val="00B2261C"/>
    <w:rsid w:val="00C909C6"/>
    <w:rsid w:val="00CB0431"/>
    <w:rsid w:val="00CF2C13"/>
    <w:rsid w:val="00D4415C"/>
    <w:rsid w:val="00E02012"/>
    <w:rsid w:val="00E62108"/>
    <w:rsid w:val="00E85414"/>
    <w:rsid w:val="00E95794"/>
    <w:rsid w:val="00ED5532"/>
    <w:rsid w:val="00F2392B"/>
    <w:rsid w:val="00F553F9"/>
    <w:rsid w:val="00F91F44"/>
    <w:rsid w:val="00FB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59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D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D27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59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D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D27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Dragana Rakić</cp:lastModifiedBy>
  <cp:revision>4</cp:revision>
  <cp:lastPrinted>2022-02-23T11:31:00Z</cp:lastPrinted>
  <dcterms:created xsi:type="dcterms:W3CDTF">2022-02-23T11:47:00Z</dcterms:created>
  <dcterms:modified xsi:type="dcterms:W3CDTF">2022-03-01T16:47:00Z</dcterms:modified>
</cp:coreProperties>
</file>